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771" w:rsidRDefault="004E6771" w:rsidP="004619B6">
      <w:pPr>
        <w:spacing w:after="0" w:line="480" w:lineRule="auto"/>
        <w:ind w:firstLine="720"/>
        <w:jc w:val="center"/>
        <w:rPr>
          <w:b/>
        </w:rPr>
      </w:pPr>
    </w:p>
    <w:p w:rsidR="004E6771" w:rsidRDefault="004E6771" w:rsidP="004619B6">
      <w:pPr>
        <w:spacing w:after="0" w:line="480" w:lineRule="auto"/>
        <w:ind w:firstLine="720"/>
        <w:jc w:val="center"/>
        <w:rPr>
          <w:b/>
        </w:rPr>
      </w:pPr>
    </w:p>
    <w:p w:rsidR="004E6771" w:rsidRDefault="004E6771" w:rsidP="004619B6">
      <w:pPr>
        <w:spacing w:after="0" w:line="480" w:lineRule="auto"/>
        <w:ind w:firstLine="720"/>
        <w:jc w:val="center"/>
        <w:rPr>
          <w:b/>
        </w:rPr>
      </w:pPr>
    </w:p>
    <w:p w:rsidR="004E6771" w:rsidRDefault="004E6771" w:rsidP="004619B6">
      <w:pPr>
        <w:spacing w:after="0" w:line="480" w:lineRule="auto"/>
        <w:ind w:firstLine="720"/>
        <w:jc w:val="center"/>
        <w:rPr>
          <w:b/>
        </w:rPr>
      </w:pPr>
    </w:p>
    <w:p w:rsidR="004619B6" w:rsidRDefault="004619B6" w:rsidP="004619B6">
      <w:pPr>
        <w:spacing w:after="0" w:line="480" w:lineRule="auto"/>
        <w:ind w:firstLine="720"/>
        <w:jc w:val="center"/>
        <w:rPr>
          <w:b/>
        </w:rPr>
      </w:pPr>
    </w:p>
    <w:p w:rsidR="004619B6" w:rsidRDefault="004619B6" w:rsidP="004619B6">
      <w:pPr>
        <w:spacing w:after="0" w:line="480" w:lineRule="auto"/>
        <w:ind w:firstLine="720"/>
        <w:jc w:val="center"/>
        <w:rPr>
          <w:b/>
        </w:rPr>
      </w:pPr>
    </w:p>
    <w:p w:rsidR="004619B6" w:rsidRDefault="004619B6" w:rsidP="004619B6">
      <w:pPr>
        <w:spacing w:after="0" w:line="480" w:lineRule="auto"/>
        <w:ind w:firstLine="720"/>
        <w:jc w:val="center"/>
        <w:rPr>
          <w:b/>
        </w:rPr>
      </w:pPr>
    </w:p>
    <w:p w:rsidR="004E6771" w:rsidRDefault="004E6771" w:rsidP="004619B6">
      <w:pPr>
        <w:spacing w:after="0" w:line="480" w:lineRule="auto"/>
        <w:ind w:firstLine="720"/>
        <w:jc w:val="center"/>
        <w:rPr>
          <w:b/>
        </w:rPr>
      </w:pPr>
    </w:p>
    <w:p w:rsidR="00A86223" w:rsidRPr="00751467" w:rsidRDefault="00A86223" w:rsidP="004619B6">
      <w:pPr>
        <w:spacing w:after="0" w:line="480" w:lineRule="auto"/>
        <w:ind w:firstLine="720"/>
        <w:jc w:val="center"/>
      </w:pPr>
      <w:r w:rsidRPr="00751467">
        <w:t xml:space="preserve">Justice </w:t>
      </w:r>
      <w:r w:rsidR="004E6771" w:rsidRPr="00751467">
        <w:t>History</w:t>
      </w:r>
    </w:p>
    <w:p w:rsidR="00A86223" w:rsidRPr="00751467" w:rsidRDefault="00A86223" w:rsidP="004619B6">
      <w:pPr>
        <w:spacing w:after="0" w:line="480" w:lineRule="auto"/>
        <w:ind w:firstLine="720"/>
        <w:jc w:val="center"/>
      </w:pPr>
      <w:r w:rsidRPr="00751467">
        <w:t>Name</w:t>
      </w:r>
      <w:r w:rsidR="00751467">
        <w:t xml:space="preserve"> of student</w:t>
      </w:r>
    </w:p>
    <w:p w:rsidR="00A86223" w:rsidRPr="00751467" w:rsidRDefault="004E6771" w:rsidP="004619B6">
      <w:pPr>
        <w:spacing w:after="0" w:line="480" w:lineRule="auto"/>
        <w:ind w:firstLine="720"/>
        <w:jc w:val="center"/>
      </w:pPr>
      <w:r w:rsidRPr="00751467">
        <w:t>Institution</w:t>
      </w:r>
    </w:p>
    <w:p w:rsidR="00A86223" w:rsidRDefault="00A86223" w:rsidP="004619B6">
      <w:pPr>
        <w:spacing w:after="0" w:line="480" w:lineRule="auto"/>
        <w:ind w:firstLine="720"/>
      </w:pPr>
    </w:p>
    <w:p w:rsidR="00A86223" w:rsidRDefault="00A86223" w:rsidP="004619B6">
      <w:pPr>
        <w:spacing w:after="0" w:line="480" w:lineRule="auto"/>
        <w:ind w:firstLine="720"/>
      </w:pPr>
    </w:p>
    <w:p w:rsidR="00A86223" w:rsidRDefault="00A86223" w:rsidP="004619B6">
      <w:pPr>
        <w:spacing w:after="0" w:line="480" w:lineRule="auto"/>
        <w:ind w:firstLine="720"/>
      </w:pPr>
    </w:p>
    <w:p w:rsidR="00A86223" w:rsidRDefault="00A86223" w:rsidP="004619B6">
      <w:pPr>
        <w:spacing w:after="0" w:line="480" w:lineRule="auto"/>
        <w:ind w:firstLine="720"/>
      </w:pPr>
    </w:p>
    <w:p w:rsidR="00A86223" w:rsidRDefault="00A86223" w:rsidP="004619B6">
      <w:pPr>
        <w:spacing w:after="0" w:line="480" w:lineRule="auto"/>
        <w:ind w:firstLine="720"/>
      </w:pPr>
    </w:p>
    <w:p w:rsidR="00A86223" w:rsidRDefault="00A86223" w:rsidP="004619B6">
      <w:pPr>
        <w:spacing w:after="0" w:line="480" w:lineRule="auto"/>
        <w:ind w:firstLine="720"/>
      </w:pPr>
    </w:p>
    <w:p w:rsidR="00A86223" w:rsidRDefault="00A86223" w:rsidP="004619B6">
      <w:pPr>
        <w:spacing w:after="0" w:line="480" w:lineRule="auto"/>
        <w:ind w:firstLine="720"/>
      </w:pPr>
    </w:p>
    <w:p w:rsidR="00A86223" w:rsidRDefault="00A86223" w:rsidP="004619B6">
      <w:pPr>
        <w:spacing w:after="0" w:line="480" w:lineRule="auto"/>
        <w:ind w:firstLine="720"/>
      </w:pPr>
    </w:p>
    <w:p w:rsidR="00A86223" w:rsidRDefault="00A86223" w:rsidP="004619B6">
      <w:pPr>
        <w:spacing w:after="0" w:line="480" w:lineRule="auto"/>
        <w:ind w:firstLine="720"/>
      </w:pPr>
    </w:p>
    <w:p w:rsidR="00A86223" w:rsidRDefault="00A86223" w:rsidP="004619B6">
      <w:pPr>
        <w:spacing w:after="0" w:line="480" w:lineRule="auto"/>
        <w:ind w:firstLine="720"/>
      </w:pPr>
    </w:p>
    <w:p w:rsidR="00A86223" w:rsidRDefault="00A86223" w:rsidP="004619B6">
      <w:pPr>
        <w:spacing w:after="0" w:line="480" w:lineRule="auto"/>
        <w:ind w:firstLine="720"/>
      </w:pPr>
    </w:p>
    <w:p w:rsidR="005D3CC3" w:rsidRDefault="005D3CC3">
      <w:r>
        <w:br w:type="page"/>
      </w:r>
    </w:p>
    <w:p w:rsidR="005D3CC3" w:rsidRDefault="005D3CC3" w:rsidP="005D3CC3">
      <w:pPr>
        <w:spacing w:after="0" w:line="480" w:lineRule="auto"/>
        <w:jc w:val="center"/>
      </w:pPr>
      <w:bookmarkStart w:id="0" w:name="_GoBack"/>
      <w:bookmarkEnd w:id="0"/>
      <w:r>
        <w:lastRenderedPageBreak/>
        <w:t>Justice History</w:t>
      </w:r>
    </w:p>
    <w:p w:rsidR="002E4E45" w:rsidRPr="00A154BA" w:rsidRDefault="002E4E45" w:rsidP="004619B6">
      <w:pPr>
        <w:spacing w:after="0" w:line="480" w:lineRule="auto"/>
        <w:ind w:firstLine="720"/>
      </w:pPr>
      <w:r w:rsidRPr="00A154BA">
        <w:t>Kelvin Boyle argues that race and segregation in Detroit hinges heavily on both Detroit’s political climate and race relations rather than focusing on the law</w:t>
      </w:r>
      <w:r w:rsidR="00E02E5F" w:rsidRPr="00A154BA">
        <w:t>.</w:t>
      </w:r>
      <w:r w:rsidR="00E02E5F">
        <w:t xml:space="preserve"> </w:t>
      </w:r>
      <w:r w:rsidRPr="00A154BA">
        <w:t xml:space="preserve">He depicts a racial turmoil through Dr. Ossian Sweet’s story </w:t>
      </w:r>
      <w:r w:rsidR="00E02E5F" w:rsidRPr="00A154BA">
        <w:t>that</w:t>
      </w:r>
      <w:r w:rsidRPr="00A154BA">
        <w:t xml:space="preserve"> faces murder charges in his new locale, the all-white neighborhood community</w:t>
      </w:r>
      <w:r w:rsidR="00751467">
        <w:t xml:space="preserve"> (</w:t>
      </w:r>
      <w:r w:rsidR="00751467" w:rsidRPr="00E02E5F">
        <w:rPr>
          <w:rFonts w:eastAsia="Times New Roman"/>
        </w:rPr>
        <w:t>Hill, 2016</w:t>
      </w:r>
      <w:r w:rsidR="00751467">
        <w:rPr>
          <w:rFonts w:eastAsia="Times New Roman"/>
        </w:rPr>
        <w:t>)</w:t>
      </w:r>
      <w:r w:rsidRPr="00A154BA">
        <w:t>. Although Dr. Sweet knew the dangers and risks they chose to move to that neighborhood, he wanted his family to live in a nice n</w:t>
      </w:r>
      <w:r w:rsidR="00676719">
        <w:t>eighborhood to make a statement which never worked till the initiation of the national association for advancement of colored people which brought peace in the communities.</w:t>
      </w:r>
    </w:p>
    <w:p w:rsidR="00136C38" w:rsidRPr="00A154BA" w:rsidRDefault="00F44818" w:rsidP="004619B6">
      <w:pPr>
        <w:spacing w:after="0" w:line="480" w:lineRule="auto"/>
        <w:ind w:firstLine="720"/>
      </w:pPr>
      <w:r w:rsidRPr="00A154BA">
        <w:t>Arc of Justice depicts that</w:t>
      </w:r>
      <w:r w:rsidR="002E4E45" w:rsidRPr="00A154BA">
        <w:t xml:space="preserve"> race and segregation in Detroit was so intense in that the white men hoped to preserve a one hundred percent Americanism n their city and country meaning that no blacks would be allowed in that region. </w:t>
      </w:r>
      <w:r w:rsidR="006D33B3" w:rsidRPr="00A154BA">
        <w:t xml:space="preserve">This meant that the blacks would be treated harshly as a result of racism in Detroit as others were prosecuted and others attacked by the white violent mob bringing up the case of residential segregation suffered by Dr. Ossian in his family. </w:t>
      </w:r>
    </w:p>
    <w:p w:rsidR="00A06A63" w:rsidRPr="00A154BA" w:rsidRDefault="00751467" w:rsidP="004619B6">
      <w:pPr>
        <w:spacing w:after="0" w:line="480" w:lineRule="auto"/>
      </w:pPr>
      <w:r>
        <w:tab/>
      </w:r>
      <w:r w:rsidR="00EF7E7D" w:rsidRPr="00A154BA">
        <w:t>Residential segregation basically refers to the spatial separation of two or more groups defined by racial or national origin within a specified geographical area</w:t>
      </w:r>
      <w:r w:rsidR="00E02E5F">
        <w:t xml:space="preserve"> (</w:t>
      </w:r>
      <w:r w:rsidR="00E02E5F">
        <w:rPr>
          <w:rFonts w:eastAsia="Times New Roman"/>
        </w:rPr>
        <w:t>Hill,</w:t>
      </w:r>
      <w:r w:rsidR="00E02E5F" w:rsidRPr="00F07D61">
        <w:rPr>
          <w:rFonts w:eastAsia="Times New Roman"/>
        </w:rPr>
        <w:t xml:space="preserve"> 2016</w:t>
      </w:r>
      <w:r w:rsidR="00E02E5F">
        <w:rPr>
          <w:rFonts w:eastAsia="Times New Roman"/>
        </w:rPr>
        <w:t>)</w:t>
      </w:r>
      <w:r>
        <w:rPr>
          <w:rFonts w:eastAsia="Times New Roman"/>
        </w:rPr>
        <w:t>.</w:t>
      </w:r>
      <w:r w:rsidR="00633448" w:rsidRPr="00A154BA">
        <w:t xml:space="preserve"> An example of residential segregation is the “</w:t>
      </w:r>
      <w:r w:rsidR="00C85012" w:rsidRPr="00A154BA">
        <w:t>w</w:t>
      </w:r>
      <w:r w:rsidR="00633448" w:rsidRPr="00A154BA">
        <w:t>hite neighborhood” in the Ossian Sweet’</w:t>
      </w:r>
      <w:r w:rsidR="00C2619F" w:rsidRPr="00A154BA">
        <w:t>s story where the racist people did not want the blacks from living in what was considered as “white community”</w:t>
      </w:r>
      <w:r w:rsidR="006F50ED" w:rsidRPr="00A154BA">
        <w:t>. This community was for the whites only and blacks were segregated from this community and would even be prosecuted like D</w:t>
      </w:r>
      <w:r w:rsidR="005E203C" w:rsidRPr="00A154BA">
        <w:t>r. Alexander Turner and others attacked by a mob for crossing Detroit’s color line</w:t>
      </w:r>
      <w:r w:rsidR="006F50ED" w:rsidRPr="00A154BA">
        <w:t>. The police who are law enforces never protected the blacks as promised as many officers in Detroit were members of the Ku Klux Klan.</w:t>
      </w:r>
    </w:p>
    <w:p w:rsidR="00F44818" w:rsidRPr="00A154BA" w:rsidRDefault="00F44818" w:rsidP="004619B6">
      <w:pPr>
        <w:spacing w:after="0" w:line="480" w:lineRule="auto"/>
      </w:pPr>
      <w:r w:rsidRPr="00A154BA">
        <w:br w:type="page"/>
      </w:r>
    </w:p>
    <w:p w:rsidR="00F44818" w:rsidRPr="00A154BA" w:rsidRDefault="000A7FA0" w:rsidP="004619B6">
      <w:pPr>
        <w:spacing w:after="0" w:line="480" w:lineRule="auto"/>
        <w:ind w:firstLine="720"/>
      </w:pPr>
      <w:r w:rsidRPr="00A154BA">
        <w:lastRenderedPageBreak/>
        <w:t>Ossian and the others agreed on a</w:t>
      </w:r>
      <w:r w:rsidR="00D87B95" w:rsidRPr="00A154BA">
        <w:t xml:space="preserve"> story contrary to that of Sweet. </w:t>
      </w:r>
      <w:r w:rsidRPr="00A154BA">
        <w:t xml:space="preserve"> Ossian’s brother is made to stand on trial for the murder by himself as Ossian, Gladys and each of the other eight men</w:t>
      </w:r>
      <w:r w:rsidR="00704D92" w:rsidRPr="00A154BA">
        <w:t xml:space="preserve"> accused were acquitted on</w:t>
      </w:r>
      <w:r w:rsidRPr="00A154BA">
        <w:t xml:space="preserve"> Sweet’s </w:t>
      </w:r>
      <w:r w:rsidR="00751467">
        <w:t>verdict of not guilty</w:t>
      </w:r>
      <w:r w:rsidR="00E02E5F" w:rsidRPr="00E02E5F">
        <w:rPr>
          <w:rFonts w:eastAsia="Times New Roman"/>
        </w:rPr>
        <w:t xml:space="preserve"> </w:t>
      </w:r>
      <w:r w:rsidR="00E02E5F">
        <w:rPr>
          <w:rFonts w:eastAsia="Times New Roman"/>
        </w:rPr>
        <w:t>(Fe</w:t>
      </w:r>
      <w:r w:rsidR="009D72A2">
        <w:rPr>
          <w:rFonts w:eastAsia="Times New Roman"/>
        </w:rPr>
        <w:t>h</w:t>
      </w:r>
      <w:r w:rsidR="00E02E5F">
        <w:rPr>
          <w:rFonts w:eastAsia="Times New Roman"/>
        </w:rPr>
        <w:t>r</w:t>
      </w:r>
      <w:r w:rsidR="00E02E5F" w:rsidRPr="00F07D61">
        <w:rPr>
          <w:rFonts w:eastAsia="Times New Roman"/>
        </w:rPr>
        <w:t>2018)</w:t>
      </w:r>
      <w:r w:rsidR="00751467">
        <w:rPr>
          <w:rFonts w:eastAsia="Times New Roman"/>
        </w:rPr>
        <w:t>.</w:t>
      </w:r>
      <w:r w:rsidR="009B2B66" w:rsidRPr="00A154BA">
        <w:t xml:space="preserve"> This unfolded that the trial based heavily on the political climate and race relations rather than the pivot on facts of the </w:t>
      </w:r>
      <w:r w:rsidR="004E6771" w:rsidRPr="00A154BA">
        <w:t>law. Sweet’s</w:t>
      </w:r>
      <w:r w:rsidR="00C461DA" w:rsidRPr="00A154BA">
        <w:t xml:space="preserve"> trial involves Clarence Darrow, “the greatest Defender” hired by the National Association for the Advancement of Colored People (NAACP), Henry Sweet the accused, Ossian, Gladys and the other eight men who opened fire on the mob killing one man and injuring another. C</w:t>
      </w:r>
      <w:r w:rsidR="00566839" w:rsidRPr="00A154BA">
        <w:t>larence Darrow</w:t>
      </w:r>
      <w:r w:rsidR="00704D92" w:rsidRPr="00A154BA">
        <w:t xml:space="preserve"> defends </w:t>
      </w:r>
      <w:r w:rsidR="00566839" w:rsidRPr="00A154BA">
        <w:t>Sweet following a mistrial against the burgeoning Ku Klux Klan.</w:t>
      </w:r>
    </w:p>
    <w:p w:rsidR="005B4901" w:rsidRPr="00A154BA" w:rsidRDefault="005B4901" w:rsidP="004619B6">
      <w:pPr>
        <w:spacing w:after="0" w:line="480" w:lineRule="auto"/>
        <w:ind w:firstLine="720"/>
      </w:pPr>
      <w:r w:rsidRPr="00A154BA">
        <w:t>The National Association for the Advancement of Colored People was a newly formed Civil Right Group with an initiative to provide defense for</w:t>
      </w:r>
      <w:r w:rsidR="00870308">
        <w:t xml:space="preserve"> the Blacks on trial. According to Kevin </w:t>
      </w:r>
      <w:r w:rsidR="00676719">
        <w:t>Boyle</w:t>
      </w:r>
      <w:r w:rsidR="00870308">
        <w:t xml:space="preserve"> arc of justice the national association for the advancement of colored people </w:t>
      </w:r>
      <w:r w:rsidRPr="00A154BA">
        <w:t>importance was to fight urban segregation in t</w:t>
      </w:r>
      <w:r w:rsidR="00751467">
        <w:t>he courts, like that of Detroit</w:t>
      </w:r>
      <w:r w:rsidRPr="00A154BA">
        <w:t xml:space="preserve"> </w:t>
      </w:r>
      <w:r w:rsidR="009D72A2">
        <w:t>(</w:t>
      </w:r>
      <w:r w:rsidR="009D72A2">
        <w:rPr>
          <w:rFonts w:eastAsia="Times New Roman"/>
        </w:rPr>
        <w:t>Fehr,</w:t>
      </w:r>
      <w:r w:rsidR="009D72A2" w:rsidRPr="00F07D61">
        <w:rPr>
          <w:rFonts w:eastAsia="Times New Roman"/>
        </w:rPr>
        <w:t xml:space="preserve"> 2018)</w:t>
      </w:r>
      <w:r w:rsidR="00751467">
        <w:rPr>
          <w:rFonts w:eastAsia="Times New Roman"/>
        </w:rPr>
        <w:t>.</w:t>
      </w:r>
      <w:r w:rsidR="00CE15A3" w:rsidRPr="00A154BA">
        <w:t xml:space="preserve"> The civil group had their first victory in 1917 when the U.S Supreme Court threw out a local ordinance in Louisville which had come up with segregated areas within the city’s jurisdiction.</w:t>
      </w:r>
      <w:r w:rsidR="00870308">
        <w:t xml:space="preserve"> The national association for the advancement of colored people</w:t>
      </w:r>
      <w:r w:rsidR="009834B9" w:rsidRPr="00A154BA">
        <w:t xml:space="preserve"> needed Sweets case as much as the</w:t>
      </w:r>
      <w:r w:rsidR="00461900" w:rsidRPr="00A154BA">
        <w:t xml:space="preserve"> Sweets needed them to fight the issue of housing discrimination, race and segregation</w:t>
      </w:r>
      <w:r w:rsidR="00794775" w:rsidRPr="00A154BA">
        <w:t>.</w:t>
      </w:r>
    </w:p>
    <w:p w:rsidR="00794775" w:rsidRPr="00A154BA" w:rsidRDefault="00794775" w:rsidP="004619B6">
      <w:pPr>
        <w:spacing w:after="0" w:line="480" w:lineRule="auto"/>
      </w:pPr>
    </w:p>
    <w:p w:rsidR="00FF7EE6" w:rsidRPr="00A154BA" w:rsidRDefault="00FF7EE6" w:rsidP="004619B6">
      <w:pPr>
        <w:spacing w:after="0" w:line="480" w:lineRule="auto"/>
      </w:pPr>
      <w:r w:rsidRPr="00A154BA">
        <w:br w:type="page"/>
      </w:r>
    </w:p>
    <w:p w:rsidR="00C616EF" w:rsidRPr="00A154BA" w:rsidRDefault="00F45734" w:rsidP="004619B6">
      <w:pPr>
        <w:spacing w:after="0" w:line="480" w:lineRule="auto"/>
        <w:ind w:firstLine="720"/>
      </w:pPr>
      <w:r w:rsidRPr="00A154BA">
        <w:lastRenderedPageBreak/>
        <w:t>In Kevin Boyle’s arc of Justice</w:t>
      </w:r>
      <w:r w:rsidR="00B70611" w:rsidRPr="00A154BA">
        <w:t xml:space="preserve">, there are various lessons learnt in this racial turmoil. Politics do play a major part in race relations as many leaders influence the people of a certain country or city in many </w:t>
      </w:r>
      <w:r w:rsidR="00870308" w:rsidRPr="00A154BA">
        <w:t>ways.</w:t>
      </w:r>
      <w:r w:rsidR="00870308">
        <w:t xml:space="preserve"> According to Kevin Boyle arc of justice s</w:t>
      </w:r>
      <w:r w:rsidR="00870308" w:rsidRPr="00A154BA">
        <w:t>ome</w:t>
      </w:r>
      <w:r w:rsidR="00B70611" w:rsidRPr="00A154BA">
        <w:t xml:space="preserve"> citizens are actually brainwashed by these politicians in that they forget about others and think of themselves only as a race forgetting that problems arise </w:t>
      </w:r>
      <w:r w:rsidR="009D72A2" w:rsidRPr="00A154BA">
        <w:t>everywher</w:t>
      </w:r>
      <w:r w:rsidR="009D72A2">
        <w:t>e (</w:t>
      </w:r>
      <w:r w:rsidR="009D72A2" w:rsidRPr="009D72A2">
        <w:rPr>
          <w:rFonts w:eastAsia="Times New Roman"/>
        </w:rPr>
        <w:t>Fehr, 2018</w:t>
      </w:r>
      <w:r w:rsidR="009D72A2" w:rsidRPr="00F07D61">
        <w:rPr>
          <w:rFonts w:eastAsia="Times New Roman"/>
        </w:rPr>
        <w:t>)</w:t>
      </w:r>
      <w:r w:rsidR="00B70611" w:rsidRPr="00A154BA">
        <w:t xml:space="preserve">. The book also shows how the law enforcers are corrupt in that they don’t protect the blacks in </w:t>
      </w:r>
      <w:r w:rsidR="00F6197F" w:rsidRPr="00A154BA">
        <w:t>these white communities</w:t>
      </w:r>
      <w:r w:rsidR="00B70611" w:rsidRPr="00A154BA">
        <w:t xml:space="preserve"> as they swore to. They also are influenced by the rich officials to bend certain laws in favor of the white community.</w:t>
      </w:r>
      <w:r w:rsidR="00835DB9" w:rsidRPr="00A154BA">
        <w:t xml:space="preserve"> Also it is very important to be united, as we all know unity is strength. Ossian’s brother reveals the cat of betrayal were he goes behind Sweet’s back and give a contrary story of what had transpired during that night of the mob violence attack.</w:t>
      </w:r>
    </w:p>
    <w:p w:rsidR="00751467" w:rsidRDefault="00C7157F" w:rsidP="004619B6">
      <w:pPr>
        <w:spacing w:after="0" w:line="480" w:lineRule="auto"/>
        <w:ind w:firstLine="720"/>
      </w:pPr>
      <w:r w:rsidRPr="00A154BA">
        <w:t>Ossian Sweet’s narrative can be implied in the today U.S government where many American supporters voted for Donald Trump so as to help eliminate the increasing immigrants in the country and the ever growing Black population</w:t>
      </w:r>
      <w:r w:rsidR="009D72A2" w:rsidRPr="009D72A2">
        <w:rPr>
          <w:rFonts w:eastAsia="Times New Roman"/>
        </w:rPr>
        <w:t xml:space="preserve"> </w:t>
      </w:r>
      <w:r w:rsidR="009D72A2">
        <w:rPr>
          <w:rFonts w:eastAsia="Times New Roman"/>
        </w:rPr>
        <w:t>(Fehr,</w:t>
      </w:r>
      <w:r w:rsidR="009D72A2" w:rsidRPr="00F07D61">
        <w:rPr>
          <w:rFonts w:eastAsia="Times New Roman"/>
        </w:rPr>
        <w:t xml:space="preserve"> 2018)</w:t>
      </w:r>
      <w:r w:rsidRPr="00A154BA">
        <w:t xml:space="preserve">. This on the other hand made the immigrants and the blacks live in fear and to secure their jobs, houses among others went to vote for Clinton but unfortunately the white Americans turned out to be the winners handing Donald Trump the </w:t>
      </w:r>
      <w:r w:rsidR="009D72A2" w:rsidRPr="00A154BA">
        <w:t>crown. The</w:t>
      </w:r>
      <w:r w:rsidR="00FC299C" w:rsidRPr="00A154BA">
        <w:t xml:space="preserve"> books blends into the course since it displayed how the judicial systems worked and were in favo</w:t>
      </w:r>
      <w:r w:rsidR="00870308">
        <w:t>r of the whites before the national association for advancement of colored people</w:t>
      </w:r>
      <w:r w:rsidR="00FC299C" w:rsidRPr="00A154BA">
        <w:t xml:space="preserve"> emerged with a goal to end the race and segregation </w:t>
      </w:r>
      <w:r w:rsidR="007E72C8" w:rsidRPr="00A154BA">
        <w:t xml:space="preserve">from its grass roots </w:t>
      </w:r>
      <w:r w:rsidR="00FC299C" w:rsidRPr="00A154BA">
        <w:t xml:space="preserve">where it all began back in </w:t>
      </w:r>
      <w:r w:rsidR="00676719" w:rsidRPr="00A154BA">
        <w:t>slavery.</w:t>
      </w:r>
      <w:r w:rsidR="00676719">
        <w:t xml:space="preserve"> Through</w:t>
      </w:r>
      <w:r w:rsidR="00580DC8">
        <w:t xml:space="preserve"> the national association for </w:t>
      </w:r>
      <w:r w:rsidR="00676719">
        <w:t>advancement</w:t>
      </w:r>
      <w:r w:rsidR="00580DC8">
        <w:t xml:space="preserve"> </w:t>
      </w:r>
      <w:proofErr w:type="spellStart"/>
      <w:r w:rsidR="00580DC8">
        <w:t>f</w:t>
      </w:r>
      <w:proofErr w:type="spellEnd"/>
      <w:r w:rsidR="00580DC8">
        <w:t xml:space="preserve"> colored </w:t>
      </w:r>
      <w:proofErr w:type="gramStart"/>
      <w:r w:rsidR="00580DC8">
        <w:t>people ,</w:t>
      </w:r>
      <w:proofErr w:type="gramEnd"/>
      <w:r w:rsidR="00580DC8">
        <w:t xml:space="preserve"> the judicial systems set rules and regulations in the court which worked in </w:t>
      </w:r>
      <w:r w:rsidR="00676719">
        <w:t>favor</w:t>
      </w:r>
      <w:r w:rsidR="00580DC8">
        <w:t xml:space="preserve"> of the blacks and the </w:t>
      </w:r>
      <w:r w:rsidR="00676719">
        <w:t>immigrants</w:t>
      </w:r>
      <w:r w:rsidR="00580DC8">
        <w:t xml:space="preserve"> who lived in fear</w:t>
      </w:r>
      <w:r w:rsidR="00676719">
        <w:t>. This situation helped bring equity and justice in the United States of America ever since and all people looked upon as of the same race, tribe and no segregation to the immigrants.</w:t>
      </w:r>
    </w:p>
    <w:p w:rsidR="00FC299C" w:rsidRPr="00A154BA" w:rsidRDefault="009913F1" w:rsidP="004619B6">
      <w:pPr>
        <w:spacing w:after="0" w:line="480" w:lineRule="auto"/>
        <w:ind w:firstLine="720"/>
      </w:pPr>
      <w:r w:rsidRPr="00A154BA">
        <w:lastRenderedPageBreak/>
        <w:t>Chapter Seven; Freedom, Sons of God, Americans proved to be decis</w:t>
      </w:r>
      <w:r w:rsidR="00870308">
        <w:t>ive due to the rise of the national association for advancement of colored people</w:t>
      </w:r>
      <w:r w:rsidRPr="00A154BA">
        <w:t xml:space="preserve"> to help curb the issue of race discrimination in a country </w:t>
      </w:r>
      <w:r w:rsidR="00870308">
        <w:t xml:space="preserve">dominated by the whites. </w:t>
      </w:r>
      <w:r w:rsidR="00580DC8">
        <w:t xml:space="preserve">This chapter has been relevant in that all the historical tragedy in the United States is revealed and the social racism, segregation and tribal brought to light for justice through the national association for advancement of colored people. </w:t>
      </w:r>
      <w:r w:rsidR="00870308">
        <w:t>The national association for advancement of colored people</w:t>
      </w:r>
      <w:r w:rsidRPr="00A154BA">
        <w:t xml:space="preserve"> had made its first victory in 1917 as stated in the above essay. The Civil rights group planned to take on the difficult challenge in a case involving a group of all white </w:t>
      </w:r>
      <w:r w:rsidR="00F07D61" w:rsidRPr="00A154BA">
        <w:t>neighborhoods</w:t>
      </w:r>
      <w:r w:rsidRPr="00A154BA">
        <w:t xml:space="preserve"> in Washington D.C that had restrictive cove</w:t>
      </w:r>
      <w:r w:rsidR="00751467">
        <w:t>nants in holding the blacks out</w:t>
      </w:r>
      <w:r w:rsidRPr="00A154BA">
        <w:t xml:space="preserve"> </w:t>
      </w:r>
      <w:r w:rsidR="009D72A2">
        <w:t>(</w:t>
      </w:r>
      <w:r w:rsidR="009D72A2">
        <w:rPr>
          <w:rFonts w:eastAsia="Times New Roman"/>
        </w:rPr>
        <w:t>Thurston,</w:t>
      </w:r>
      <w:r w:rsidR="009D72A2" w:rsidRPr="00F07D61">
        <w:rPr>
          <w:rFonts w:eastAsia="Times New Roman"/>
        </w:rPr>
        <w:t xml:space="preserve"> 2018</w:t>
      </w:r>
      <w:r w:rsidR="00580DC8">
        <w:rPr>
          <w:rFonts w:eastAsia="Times New Roman"/>
        </w:rPr>
        <w:t>)</w:t>
      </w:r>
      <w:r w:rsidR="00751467">
        <w:rPr>
          <w:rFonts w:eastAsia="Times New Roman"/>
        </w:rPr>
        <w:t xml:space="preserve">. </w:t>
      </w:r>
      <w:r w:rsidRPr="00A154BA">
        <w:t xml:space="preserve">This shows the fight and struggle for the </w:t>
      </w:r>
      <w:r w:rsidR="00455326" w:rsidRPr="00A154BA">
        <w:t>blacks’</w:t>
      </w:r>
      <w:r w:rsidRPr="00A154BA">
        <w:t xml:space="preserve"> rights in the U.S which was a very bold move in the end of race discrimin</w:t>
      </w:r>
      <w:r w:rsidR="00870308">
        <w:t xml:space="preserve">ation and segregation. The national association for advancement of colored people </w:t>
      </w:r>
      <w:r w:rsidRPr="00A154BA">
        <w:t xml:space="preserve"> when even further in hoping to form a </w:t>
      </w:r>
      <w:r w:rsidR="00C00A7C" w:rsidRPr="00A154BA">
        <w:t>coalition</w:t>
      </w:r>
      <w:r w:rsidR="00455326" w:rsidRPr="00A154BA">
        <w:t xml:space="preserve"> of blacks </w:t>
      </w:r>
      <w:r w:rsidR="00F07D61" w:rsidRPr="00A154BA">
        <w:t>and white</w:t>
      </w:r>
      <w:r w:rsidR="00C00A7C" w:rsidRPr="00A154BA">
        <w:t xml:space="preserve"> ethnics who were targeted by the Ku Klux Klan and other </w:t>
      </w:r>
      <w:r w:rsidR="00F07D61" w:rsidRPr="00A154BA">
        <w:t>natives</w:t>
      </w:r>
      <w:r w:rsidR="00C00A7C" w:rsidRPr="00A154BA">
        <w:t xml:space="preserve"> groups. An example is in 1915 where Leo Frank was lynched in Georgia for the crime of being a </w:t>
      </w:r>
      <w:r w:rsidR="00F6197F" w:rsidRPr="00A154BA">
        <w:t>Jew.</w:t>
      </w:r>
      <w:r w:rsidR="00F6197F">
        <w:t xml:space="preserve"> From this chapter it is clear that the history of United States of America has been a strategy from racist society to one united country despite color of its citizens.</w:t>
      </w:r>
    </w:p>
    <w:p w:rsidR="00C00A7C" w:rsidRDefault="00C00A7C" w:rsidP="004619B6">
      <w:pPr>
        <w:spacing w:after="0" w:line="480" w:lineRule="auto"/>
      </w:pPr>
    </w:p>
    <w:p w:rsidR="00F07D61" w:rsidRDefault="00F07D61" w:rsidP="004619B6">
      <w:pPr>
        <w:spacing w:after="0" w:line="480" w:lineRule="auto"/>
      </w:pPr>
    </w:p>
    <w:p w:rsidR="00F07D61" w:rsidRDefault="00F07D61" w:rsidP="004619B6">
      <w:pPr>
        <w:spacing w:after="0" w:line="480" w:lineRule="auto"/>
      </w:pPr>
    </w:p>
    <w:p w:rsidR="00F07D61" w:rsidRDefault="00F07D61" w:rsidP="004619B6">
      <w:pPr>
        <w:spacing w:after="0" w:line="480" w:lineRule="auto"/>
      </w:pPr>
    </w:p>
    <w:p w:rsidR="00751467" w:rsidRDefault="00751467" w:rsidP="004619B6">
      <w:pPr>
        <w:spacing w:after="0" w:line="480" w:lineRule="auto"/>
      </w:pPr>
    </w:p>
    <w:p w:rsidR="00F07D61" w:rsidRDefault="00F07D61" w:rsidP="004619B6">
      <w:pPr>
        <w:spacing w:after="0" w:line="480" w:lineRule="auto"/>
      </w:pPr>
    </w:p>
    <w:p w:rsidR="004619B6" w:rsidRDefault="004619B6" w:rsidP="004619B6">
      <w:pPr>
        <w:spacing w:after="0" w:line="480" w:lineRule="auto"/>
      </w:pPr>
    </w:p>
    <w:p w:rsidR="004619B6" w:rsidRDefault="004619B6" w:rsidP="004619B6">
      <w:pPr>
        <w:spacing w:after="0" w:line="480" w:lineRule="auto"/>
      </w:pPr>
    </w:p>
    <w:p w:rsidR="00F07D61" w:rsidRPr="00751467" w:rsidRDefault="00F07D61" w:rsidP="004619B6">
      <w:pPr>
        <w:spacing w:after="0" w:line="480" w:lineRule="auto"/>
        <w:jc w:val="center"/>
      </w:pPr>
      <w:r w:rsidRPr="00751467">
        <w:lastRenderedPageBreak/>
        <w:t>References</w:t>
      </w:r>
    </w:p>
    <w:p w:rsidR="00F07D61" w:rsidRDefault="00F07D61" w:rsidP="004619B6">
      <w:pPr>
        <w:spacing w:after="0" w:line="240" w:lineRule="auto"/>
        <w:rPr>
          <w:rFonts w:eastAsia="Times New Roman"/>
        </w:rPr>
      </w:pPr>
      <w:r w:rsidRPr="00F07D61">
        <w:rPr>
          <w:rFonts w:eastAsia="Times New Roman"/>
        </w:rPr>
        <w:t xml:space="preserve">Hill, K. C. (2016). The Crucified City: Detroit as a Black Christ Figure. In </w:t>
      </w:r>
      <w:r w:rsidRPr="00F07D61">
        <w:rPr>
          <w:rFonts w:eastAsia="Times New Roman"/>
          <w:i/>
          <w:iCs/>
        </w:rPr>
        <w:t xml:space="preserve">Albert </w:t>
      </w:r>
      <w:proofErr w:type="spellStart"/>
      <w:r w:rsidRPr="00F07D61">
        <w:rPr>
          <w:rFonts w:eastAsia="Times New Roman"/>
          <w:i/>
          <w:iCs/>
        </w:rPr>
        <w:t>Cleage</w:t>
      </w:r>
      <w:proofErr w:type="spellEnd"/>
      <w:r w:rsidRPr="00F07D61">
        <w:rPr>
          <w:rFonts w:eastAsia="Times New Roman"/>
          <w:i/>
          <w:iCs/>
        </w:rPr>
        <w:t xml:space="preserve"> Jr. and </w:t>
      </w:r>
      <w:r w:rsidR="00751467">
        <w:rPr>
          <w:rFonts w:eastAsia="Times New Roman"/>
          <w:i/>
          <w:iCs/>
        </w:rPr>
        <w:tab/>
      </w:r>
      <w:r w:rsidRPr="00F07D61">
        <w:rPr>
          <w:rFonts w:eastAsia="Times New Roman"/>
          <w:i/>
          <w:iCs/>
        </w:rPr>
        <w:t>the Black Madonna and Child</w:t>
      </w:r>
      <w:r w:rsidRPr="00F07D61">
        <w:rPr>
          <w:rFonts w:eastAsia="Times New Roman"/>
        </w:rPr>
        <w:t xml:space="preserve"> (pp. 209-226). Palgrave Macmillan, New York.</w:t>
      </w:r>
    </w:p>
    <w:p w:rsidR="00F07D61" w:rsidRDefault="00F07D61" w:rsidP="004619B6">
      <w:pPr>
        <w:spacing w:after="0" w:line="240" w:lineRule="auto"/>
        <w:rPr>
          <w:rFonts w:eastAsia="Times New Roman"/>
        </w:rPr>
      </w:pPr>
    </w:p>
    <w:p w:rsidR="00F07D61" w:rsidRDefault="00F07D61" w:rsidP="004619B6">
      <w:pPr>
        <w:spacing w:after="0" w:line="240" w:lineRule="auto"/>
        <w:rPr>
          <w:rFonts w:eastAsia="Times New Roman"/>
        </w:rPr>
      </w:pPr>
      <w:r w:rsidRPr="00F07D61">
        <w:rPr>
          <w:rFonts w:eastAsia="Times New Roman"/>
        </w:rPr>
        <w:t xml:space="preserve">Fehr, R. M. (2018). Political Protestantism: The Detroit Citizens League and the Rise of the Ku </w:t>
      </w:r>
      <w:r w:rsidR="00751467">
        <w:rPr>
          <w:rFonts w:eastAsia="Times New Roman"/>
        </w:rPr>
        <w:tab/>
      </w:r>
      <w:r w:rsidRPr="00F07D61">
        <w:rPr>
          <w:rFonts w:eastAsia="Times New Roman"/>
        </w:rPr>
        <w:t xml:space="preserve">Klux Klan. </w:t>
      </w:r>
      <w:r w:rsidRPr="00F07D61">
        <w:rPr>
          <w:rFonts w:eastAsia="Times New Roman"/>
          <w:i/>
          <w:iCs/>
        </w:rPr>
        <w:t>Journal of Urban History</w:t>
      </w:r>
      <w:r w:rsidRPr="00F07D61">
        <w:rPr>
          <w:rFonts w:eastAsia="Times New Roman"/>
        </w:rPr>
        <w:t>, 0096144218793646.</w:t>
      </w:r>
    </w:p>
    <w:p w:rsidR="00F07D61" w:rsidRDefault="00F07D61" w:rsidP="004619B6">
      <w:pPr>
        <w:spacing w:after="0" w:line="240" w:lineRule="auto"/>
        <w:rPr>
          <w:rFonts w:eastAsia="Times New Roman"/>
        </w:rPr>
      </w:pPr>
    </w:p>
    <w:p w:rsidR="00F07D61" w:rsidRPr="00F07D61" w:rsidRDefault="00F07D61" w:rsidP="004619B6">
      <w:pPr>
        <w:spacing w:after="0" w:line="240" w:lineRule="auto"/>
        <w:rPr>
          <w:rFonts w:eastAsia="Times New Roman"/>
        </w:rPr>
      </w:pPr>
      <w:r w:rsidRPr="00F07D61">
        <w:rPr>
          <w:rFonts w:eastAsia="Times New Roman"/>
        </w:rPr>
        <w:t xml:space="preserve">Thurston, C. N. (2018). Black Lives Matter, American political development, and the politics of </w:t>
      </w:r>
      <w:r w:rsidR="00751467">
        <w:rPr>
          <w:rFonts w:eastAsia="Times New Roman"/>
        </w:rPr>
        <w:tab/>
      </w:r>
      <w:r w:rsidRPr="00F07D61">
        <w:rPr>
          <w:rFonts w:eastAsia="Times New Roman"/>
        </w:rPr>
        <w:t xml:space="preserve">visibility. </w:t>
      </w:r>
      <w:r w:rsidRPr="00F07D61">
        <w:rPr>
          <w:rFonts w:eastAsia="Times New Roman"/>
          <w:i/>
          <w:iCs/>
        </w:rPr>
        <w:t>Politics, Groups, and Identities</w:t>
      </w:r>
      <w:r w:rsidRPr="00F07D61">
        <w:rPr>
          <w:rFonts w:eastAsia="Times New Roman"/>
        </w:rPr>
        <w:t xml:space="preserve">, </w:t>
      </w:r>
      <w:r w:rsidRPr="00F07D61">
        <w:rPr>
          <w:rFonts w:eastAsia="Times New Roman"/>
          <w:i/>
          <w:iCs/>
        </w:rPr>
        <w:t>6</w:t>
      </w:r>
      <w:r w:rsidRPr="00F07D61">
        <w:rPr>
          <w:rFonts w:eastAsia="Times New Roman"/>
        </w:rPr>
        <w:t>(1), 162-170.</w:t>
      </w:r>
    </w:p>
    <w:p w:rsidR="00F07D61" w:rsidRPr="00A154BA" w:rsidRDefault="00F07D61" w:rsidP="004619B6">
      <w:pPr>
        <w:spacing w:after="0" w:line="480" w:lineRule="auto"/>
      </w:pPr>
    </w:p>
    <w:sectPr w:rsidR="00F07D61" w:rsidRPr="00A154BA" w:rsidSect="00A862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0F9" w:rsidRDefault="009510F9" w:rsidP="00A86223">
      <w:pPr>
        <w:spacing w:after="0" w:line="240" w:lineRule="auto"/>
      </w:pPr>
      <w:r>
        <w:separator/>
      </w:r>
    </w:p>
  </w:endnote>
  <w:endnote w:type="continuationSeparator" w:id="0">
    <w:p w:rsidR="009510F9" w:rsidRDefault="009510F9" w:rsidP="00A86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0F9" w:rsidRDefault="009510F9" w:rsidP="00A86223">
      <w:pPr>
        <w:spacing w:after="0" w:line="240" w:lineRule="auto"/>
      </w:pPr>
      <w:r>
        <w:separator/>
      </w:r>
    </w:p>
  </w:footnote>
  <w:footnote w:type="continuationSeparator" w:id="0">
    <w:p w:rsidR="009510F9" w:rsidRDefault="009510F9" w:rsidP="00A862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467" w:rsidRDefault="004E6771" w:rsidP="00751467">
    <w:pPr>
      <w:pStyle w:val="Header"/>
      <w:jc w:val="right"/>
    </w:pPr>
    <w:r>
      <w:t>JUSTICE HISTORY</w:t>
    </w:r>
    <w:r>
      <w:tab/>
    </w:r>
    <w:r>
      <w:tab/>
    </w:r>
    <w:sdt>
      <w:sdtPr>
        <w:id w:val="5060861"/>
        <w:docPartObj>
          <w:docPartGallery w:val="Page Numbers (Top of Page)"/>
          <w:docPartUnique/>
        </w:docPartObj>
      </w:sdtPr>
      <w:sdtEndPr/>
      <w:sdtContent>
        <w:r w:rsidR="000863C8">
          <w:fldChar w:fldCharType="begin"/>
        </w:r>
        <w:r w:rsidR="000863C8">
          <w:instrText xml:space="preserve"> PAGE   \* MERGEFORMAT </w:instrText>
        </w:r>
        <w:r w:rsidR="000863C8">
          <w:fldChar w:fldCharType="separate"/>
        </w:r>
        <w:r w:rsidR="005D3CC3">
          <w:rPr>
            <w:noProof/>
          </w:rPr>
          <w:t>2</w:t>
        </w:r>
        <w:r w:rsidR="000863C8">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223" w:rsidRDefault="004E6771" w:rsidP="00751467">
    <w:pPr>
      <w:pStyle w:val="Header"/>
      <w:jc w:val="right"/>
    </w:pPr>
    <w:r>
      <w:t>Running head: JUSTICE HISTORY</w:t>
    </w:r>
    <w:r>
      <w:tab/>
    </w:r>
    <w:r>
      <w:tab/>
    </w:r>
    <w:sdt>
      <w:sdtPr>
        <w:id w:val="5060816"/>
        <w:docPartObj>
          <w:docPartGallery w:val="Page Numbers (Top of Page)"/>
          <w:docPartUnique/>
        </w:docPartObj>
      </w:sdtPr>
      <w:sdtEndPr/>
      <w:sdtContent>
        <w:r w:rsidR="000863C8">
          <w:fldChar w:fldCharType="begin"/>
        </w:r>
        <w:r w:rsidR="000863C8">
          <w:instrText xml:space="preserve"> PAGE   \* MERGEFORMAT </w:instrText>
        </w:r>
        <w:r w:rsidR="000863C8">
          <w:fldChar w:fldCharType="separate"/>
        </w:r>
        <w:r w:rsidR="005D3CC3">
          <w:rPr>
            <w:noProof/>
          </w:rPr>
          <w:t>1</w:t>
        </w:r>
        <w:r w:rsidR="000863C8">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M2MzM2MTczMLU0NzVR0lEKTi0uzszPAykwrAUA8ahAkywAAAA="/>
  </w:docVars>
  <w:rsids>
    <w:rsidRoot w:val="00EF7E7D"/>
    <w:rsid w:val="00041EB6"/>
    <w:rsid w:val="000863C8"/>
    <w:rsid w:val="000A7FA0"/>
    <w:rsid w:val="000F2B3F"/>
    <w:rsid w:val="00136C38"/>
    <w:rsid w:val="002E4E45"/>
    <w:rsid w:val="00455326"/>
    <w:rsid w:val="00461900"/>
    <w:rsid w:val="004619B6"/>
    <w:rsid w:val="004D7A9F"/>
    <w:rsid w:val="004E6771"/>
    <w:rsid w:val="005625E0"/>
    <w:rsid w:val="00566839"/>
    <w:rsid w:val="00580DC8"/>
    <w:rsid w:val="005B4901"/>
    <w:rsid w:val="005D1DF6"/>
    <w:rsid w:val="005D3CC3"/>
    <w:rsid w:val="005E203C"/>
    <w:rsid w:val="00633448"/>
    <w:rsid w:val="00676719"/>
    <w:rsid w:val="006D33B3"/>
    <w:rsid w:val="006F50ED"/>
    <w:rsid w:val="00704D92"/>
    <w:rsid w:val="00751467"/>
    <w:rsid w:val="00794775"/>
    <w:rsid w:val="007E72C8"/>
    <w:rsid w:val="00835DB9"/>
    <w:rsid w:val="00870308"/>
    <w:rsid w:val="009510F9"/>
    <w:rsid w:val="009834B9"/>
    <w:rsid w:val="009913F1"/>
    <w:rsid w:val="009B2B66"/>
    <w:rsid w:val="009D72A2"/>
    <w:rsid w:val="00A06A63"/>
    <w:rsid w:val="00A154BA"/>
    <w:rsid w:val="00A86223"/>
    <w:rsid w:val="00AA47AF"/>
    <w:rsid w:val="00B35614"/>
    <w:rsid w:val="00B70611"/>
    <w:rsid w:val="00BE1429"/>
    <w:rsid w:val="00C00A7C"/>
    <w:rsid w:val="00C2619F"/>
    <w:rsid w:val="00C461DA"/>
    <w:rsid w:val="00C616EF"/>
    <w:rsid w:val="00C7157F"/>
    <w:rsid w:val="00C85012"/>
    <w:rsid w:val="00CE0597"/>
    <w:rsid w:val="00CE15A3"/>
    <w:rsid w:val="00D500A1"/>
    <w:rsid w:val="00D87B95"/>
    <w:rsid w:val="00DD3402"/>
    <w:rsid w:val="00E02E5F"/>
    <w:rsid w:val="00EF7E7D"/>
    <w:rsid w:val="00F07D61"/>
    <w:rsid w:val="00F44818"/>
    <w:rsid w:val="00F45734"/>
    <w:rsid w:val="00F6197F"/>
    <w:rsid w:val="00F72637"/>
    <w:rsid w:val="00FC299C"/>
    <w:rsid w:val="00FF7E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7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62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223"/>
  </w:style>
  <w:style w:type="paragraph" w:styleId="Footer">
    <w:name w:val="footer"/>
    <w:basedOn w:val="Normal"/>
    <w:link w:val="FooterChar"/>
    <w:uiPriority w:val="99"/>
    <w:unhideWhenUsed/>
    <w:rsid w:val="00A862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223"/>
  </w:style>
  <w:style w:type="paragraph" w:styleId="BalloonText">
    <w:name w:val="Balloon Text"/>
    <w:basedOn w:val="Normal"/>
    <w:link w:val="BalloonTextChar"/>
    <w:uiPriority w:val="99"/>
    <w:semiHidden/>
    <w:unhideWhenUsed/>
    <w:rsid w:val="00A862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2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814319">
      <w:bodyDiv w:val="1"/>
      <w:marLeft w:val="0"/>
      <w:marRight w:val="0"/>
      <w:marTop w:val="0"/>
      <w:marBottom w:val="0"/>
      <w:divBdr>
        <w:top w:val="none" w:sz="0" w:space="0" w:color="auto"/>
        <w:left w:val="none" w:sz="0" w:space="0" w:color="auto"/>
        <w:bottom w:val="none" w:sz="0" w:space="0" w:color="auto"/>
        <w:right w:val="none" w:sz="0" w:space="0" w:color="auto"/>
      </w:divBdr>
      <w:divsChild>
        <w:div w:id="1099254076">
          <w:marLeft w:val="0"/>
          <w:marRight w:val="0"/>
          <w:marTop w:val="0"/>
          <w:marBottom w:val="0"/>
          <w:divBdr>
            <w:top w:val="none" w:sz="0" w:space="0" w:color="auto"/>
            <w:left w:val="none" w:sz="0" w:space="0" w:color="auto"/>
            <w:bottom w:val="none" w:sz="0" w:space="0" w:color="auto"/>
            <w:right w:val="none" w:sz="0" w:space="0" w:color="auto"/>
          </w:divBdr>
        </w:div>
      </w:divsChild>
    </w:div>
    <w:div w:id="1531407571">
      <w:bodyDiv w:val="1"/>
      <w:marLeft w:val="0"/>
      <w:marRight w:val="0"/>
      <w:marTop w:val="0"/>
      <w:marBottom w:val="0"/>
      <w:divBdr>
        <w:top w:val="none" w:sz="0" w:space="0" w:color="auto"/>
        <w:left w:val="none" w:sz="0" w:space="0" w:color="auto"/>
        <w:bottom w:val="none" w:sz="0" w:space="0" w:color="auto"/>
        <w:right w:val="none" w:sz="0" w:space="0" w:color="auto"/>
      </w:divBdr>
      <w:divsChild>
        <w:div w:id="1996639043">
          <w:marLeft w:val="0"/>
          <w:marRight w:val="0"/>
          <w:marTop w:val="0"/>
          <w:marBottom w:val="0"/>
          <w:divBdr>
            <w:top w:val="none" w:sz="0" w:space="0" w:color="auto"/>
            <w:left w:val="none" w:sz="0" w:space="0" w:color="auto"/>
            <w:bottom w:val="none" w:sz="0" w:space="0" w:color="auto"/>
            <w:right w:val="none" w:sz="0" w:space="0" w:color="auto"/>
          </w:divBdr>
        </w:div>
      </w:divsChild>
    </w:div>
    <w:div w:id="1562255763">
      <w:bodyDiv w:val="1"/>
      <w:marLeft w:val="0"/>
      <w:marRight w:val="0"/>
      <w:marTop w:val="0"/>
      <w:marBottom w:val="0"/>
      <w:divBdr>
        <w:top w:val="none" w:sz="0" w:space="0" w:color="auto"/>
        <w:left w:val="none" w:sz="0" w:space="0" w:color="auto"/>
        <w:bottom w:val="none" w:sz="0" w:space="0" w:color="auto"/>
        <w:right w:val="none" w:sz="0" w:space="0" w:color="auto"/>
      </w:divBdr>
      <w:divsChild>
        <w:div w:id="1988852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1100</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2019-03-06T17:19:00Z</dcterms:created>
  <dcterms:modified xsi:type="dcterms:W3CDTF">2019-03-06T17:19:00Z</dcterms:modified>
</cp:coreProperties>
</file>